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814" w:rsidRPr="006C4FDF" w:rsidRDefault="00641814" w:rsidP="00641814">
      <w:pPr>
        <w:tabs>
          <w:tab w:val="left" w:pos="7088"/>
        </w:tabs>
        <w:spacing w:after="0" w:line="240" w:lineRule="auto"/>
        <w:jc w:val="right"/>
        <w:rPr>
          <w:rFonts w:ascii="Times New Roman" w:eastAsia="Times New Roman" w:hAnsi="Times New Roman" w:cs="Times New Roman"/>
          <w:caps/>
          <w:spacing w:val="20"/>
          <w:sz w:val="32"/>
          <w:szCs w:val="36"/>
          <w:lang w:eastAsia="ru-RU"/>
        </w:rPr>
      </w:pPr>
      <w:bookmarkStart w:id="0" w:name="_GoBack"/>
      <w:r w:rsidRPr="006C4FDF">
        <w:rPr>
          <w:rFonts w:ascii="Times New Roman" w:eastAsia="Times New Roman" w:hAnsi="Times New Roman" w:cs="Times New Roman"/>
          <w:caps/>
          <w:spacing w:val="20"/>
          <w:sz w:val="32"/>
          <w:szCs w:val="36"/>
          <w:lang w:eastAsia="ru-RU"/>
        </w:rPr>
        <w:t>ПРОЕКТ</w:t>
      </w:r>
    </w:p>
    <w:bookmarkEnd w:id="0"/>
    <w:p w:rsidR="00641814" w:rsidRPr="00641814" w:rsidRDefault="00641814" w:rsidP="00641814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641814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641814" w:rsidRPr="00641814" w:rsidRDefault="00641814" w:rsidP="00641814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641814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</w:p>
    <w:p w:rsidR="00641814" w:rsidRPr="00641814" w:rsidRDefault="00641814" w:rsidP="00641814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</w:pPr>
      <w:r w:rsidRPr="00641814">
        <w:rPr>
          <w:rFonts w:ascii="Times New Roman" w:eastAsia="Times New Roman" w:hAnsi="Times New Roman" w:cs="Times New Roman"/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641814" w:rsidRPr="00641814" w:rsidRDefault="00641814" w:rsidP="00641814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641814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Бекасово</w:t>
      </w:r>
    </w:p>
    <w:p w:rsidR="00641814" w:rsidRPr="00641814" w:rsidRDefault="00641814" w:rsidP="00641814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641814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t>в городе МОскве</w:t>
      </w:r>
    </w:p>
    <w:p w:rsidR="00641814" w:rsidRPr="00641814" w:rsidRDefault="00641814" w:rsidP="00641814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</w:pPr>
      <w:r w:rsidRPr="00641814">
        <w:rPr>
          <w:rFonts w:ascii="Times New Roman" w:eastAsia="Times New Roman" w:hAnsi="Times New Roman" w:cs="Times New Roman"/>
          <w:b/>
          <w:caps/>
          <w:spacing w:val="20"/>
          <w:sz w:val="32"/>
          <w:szCs w:val="36"/>
          <w:lang w:eastAsia="ru-RU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5"/>
        <w:gridCol w:w="4846"/>
      </w:tblGrid>
      <w:tr w:rsidR="00641814" w:rsidRPr="00641814" w:rsidTr="00BE6669">
        <w:trPr>
          <w:trHeight w:val="711"/>
        </w:trPr>
        <w:tc>
          <w:tcPr>
            <w:tcW w:w="4997" w:type="dxa"/>
          </w:tcPr>
          <w:p w:rsidR="00641814" w:rsidRPr="00641814" w:rsidRDefault="00641814" w:rsidP="00641814">
            <w:pPr>
              <w:autoSpaceDE w:val="0"/>
              <w:autoSpaceDN w:val="0"/>
              <w:spacing w:before="400" w:after="0" w:line="240" w:lineRule="auto"/>
              <w:jc w:val="both"/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 w:rsidRPr="0064181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16</w:t>
            </w:r>
            <w:r w:rsidRPr="00641814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Pr="0064181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апреля 2026 года</w:t>
            </w:r>
          </w:p>
        </w:tc>
        <w:tc>
          <w:tcPr>
            <w:tcW w:w="4998" w:type="dxa"/>
          </w:tcPr>
          <w:p w:rsidR="00641814" w:rsidRPr="00641814" w:rsidRDefault="007040CC" w:rsidP="007040CC">
            <w:pPr>
              <w:tabs>
                <w:tab w:val="left" w:pos="2091"/>
                <w:tab w:val="left" w:pos="7088"/>
              </w:tabs>
              <w:autoSpaceDE w:val="0"/>
              <w:autoSpaceDN w:val="0"/>
              <w:spacing w:before="400" w:after="0" w:line="240" w:lineRule="auto"/>
              <w:ind w:left="2031" w:right="-113"/>
              <w:jc w:val="center"/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aps/>
                <w:sz w:val="28"/>
                <w:szCs w:val="28"/>
                <w:lang w:eastAsia="ru-RU"/>
              </w:rPr>
              <w:t xml:space="preserve">             № 31/10</w:t>
            </w:r>
          </w:p>
        </w:tc>
      </w:tr>
    </w:tbl>
    <w:p w:rsidR="00641814" w:rsidRPr="00895E34" w:rsidRDefault="00641814" w:rsidP="006418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2510" w:rsidRPr="002E0E01" w:rsidRDefault="007B2510" w:rsidP="002E0E0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E0E01" w:rsidRPr="009B0EE4" w:rsidRDefault="002E0E01" w:rsidP="002E0E01">
      <w:pPr>
        <w:spacing w:after="0" w:line="240" w:lineRule="auto"/>
        <w:ind w:right="495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признании </w:t>
      </w:r>
      <w:proofErr w:type="gramStart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утратившими</w:t>
      </w:r>
      <w:proofErr w:type="gramEnd"/>
      <w:r w:rsidRPr="009B0E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силу отдельных решений 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>Совета депутатов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D53DC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городского </w:t>
      </w:r>
      <w:r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поселения </w:t>
      </w:r>
      <w:r w:rsidR="009B0EE4" w:rsidRPr="009B0EE4">
        <w:rPr>
          <w:rFonts w:ascii="Times New Roman" w:eastAsia="Times New Roman" w:hAnsi="Times New Roman" w:cs="Times New Roman"/>
          <w:b/>
          <w:sz w:val="28"/>
          <w:szCs w:val="28"/>
        </w:rPr>
        <w:t xml:space="preserve">Киевский </w:t>
      </w:r>
      <w:r w:rsidR="003D53DC">
        <w:rPr>
          <w:rFonts w:ascii="Times New Roman" w:eastAsia="Times New Roman" w:hAnsi="Times New Roman" w:cs="Times New Roman"/>
          <w:b/>
          <w:sz w:val="28"/>
          <w:szCs w:val="28"/>
        </w:rPr>
        <w:t>Наро-Фоминского муниципального района Московской области</w:t>
      </w:r>
      <w:r w:rsidRPr="009B0EE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</w:p>
    <w:p w:rsidR="002E0E01" w:rsidRPr="002E0E01" w:rsidRDefault="002E0E01" w:rsidP="002E0E01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439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0E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E0E01" w:rsidRPr="00F73192" w:rsidRDefault="002E0E01" w:rsidP="002E0E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61140036"/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На основании пункта 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>1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части 1, частей 2, 8 и 10 статьи 6 Закона города Москвы от 8 мая 2024 года № 13 «Об образовании внутригородских муниципальных образований в городе Москве и о внесении изменений в Закон города Москвы от 15 октября 2003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59 «О наименованиях и границах внутригородских муниципальных образований в городе Москве», </w:t>
      </w:r>
      <w:r w:rsidRPr="00F73192">
        <w:rPr>
          <w:rFonts w:ascii="Times New Roman" w:hAnsi="Times New Roman" w:cs="Times New Roman"/>
          <w:bCs/>
          <w:iCs/>
          <w:sz w:val="28"/>
          <w:szCs w:val="28"/>
        </w:rPr>
        <w:t>части 3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статьи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31 Закона города</w:t>
      </w:r>
      <w:proofErr w:type="gramEnd"/>
      <w:r w:rsidRPr="00F7319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3192">
        <w:rPr>
          <w:rFonts w:ascii="Times New Roman" w:hAnsi="Times New Roman" w:cs="Times New Roman"/>
          <w:bCs/>
          <w:sz w:val="28"/>
          <w:szCs w:val="28"/>
        </w:rPr>
        <w:t>Москвы от 8 мая 2024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15 «О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внесении изменений в отдельные законы города Москвы и признании утратившим силу Закона города Москвы от 28 июля 2011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36 «Об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особенностях организации местного самоуправления в муниципальных образованиях, включенных в состав внутригородской территории города Москвы в результате изменения границ города Москвы, и о внесении изменений в статью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1 Закона города Москвы от</w:t>
      </w:r>
      <w:proofErr w:type="gramEnd"/>
      <w:r w:rsidR="002772E7">
        <w:rPr>
          <w:rFonts w:ascii="Times New Roman" w:hAnsi="Times New Roman" w:cs="Times New Roman"/>
          <w:bCs/>
          <w:sz w:val="28"/>
          <w:szCs w:val="28"/>
        </w:rPr>
        <w:t xml:space="preserve"> 0</w:t>
      </w:r>
      <w:r w:rsidRPr="00F73192">
        <w:rPr>
          <w:rFonts w:ascii="Times New Roman" w:hAnsi="Times New Roman" w:cs="Times New Roman"/>
          <w:bCs/>
          <w:sz w:val="28"/>
          <w:szCs w:val="28"/>
        </w:rPr>
        <w:t>6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>ноября 2002 года №</w:t>
      </w:r>
      <w:r w:rsidR="002772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56 «Об организации местного самоуправления в городе Москве» </w:t>
      </w:r>
      <w:r w:rsidRPr="00F73192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F73192">
        <w:rPr>
          <w:rFonts w:ascii="Times New Roman" w:hAnsi="Times New Roman" w:cs="Times New Roman"/>
          <w:bCs/>
          <w:sz w:val="28"/>
          <w:szCs w:val="28"/>
        </w:rPr>
        <w:t>внутригородского муниципального образования – муниципального округа</w:t>
      </w:r>
      <w:r w:rsidR="009B0EE4" w:rsidRPr="00F73192">
        <w:rPr>
          <w:rFonts w:ascii="Times New Roman" w:hAnsi="Times New Roman" w:cs="Times New Roman"/>
          <w:bCs/>
          <w:sz w:val="28"/>
          <w:szCs w:val="28"/>
        </w:rPr>
        <w:t xml:space="preserve"> Бекасово</w:t>
      </w:r>
      <w:r w:rsidRPr="00F73192">
        <w:rPr>
          <w:rFonts w:ascii="Times New Roman" w:hAnsi="Times New Roman" w:cs="Times New Roman"/>
          <w:bCs/>
          <w:sz w:val="28"/>
          <w:szCs w:val="28"/>
        </w:rPr>
        <w:t xml:space="preserve"> в городе Москве</w:t>
      </w:r>
      <w:r w:rsidRPr="00F73192">
        <w:rPr>
          <w:rFonts w:ascii="Times New Roman" w:hAnsi="Times New Roman" w:cs="Times New Roman"/>
          <w:sz w:val="28"/>
          <w:szCs w:val="28"/>
        </w:rPr>
        <w:t xml:space="preserve"> решил:</w:t>
      </w:r>
      <w:bookmarkEnd w:id="1"/>
      <w:r w:rsidRPr="00F731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E1C" w:rsidRDefault="002E0E01" w:rsidP="00851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E1C">
        <w:rPr>
          <w:rFonts w:ascii="Times New Roman" w:hAnsi="Times New Roman" w:cs="Times New Roman"/>
          <w:sz w:val="28"/>
          <w:szCs w:val="28"/>
        </w:rPr>
        <w:t>1. Признать утратившими силу:</w:t>
      </w:r>
    </w:p>
    <w:p w:rsidR="001B1972" w:rsidRDefault="001B1972" w:rsidP="00851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B1972">
        <w:rPr>
          <w:rFonts w:ascii="Times New Roman" w:hAnsi="Times New Roman" w:cs="Times New Roman"/>
          <w:sz w:val="28"/>
          <w:szCs w:val="28"/>
        </w:rPr>
        <w:t xml:space="preserve">) решение Совета депутатов городского поселения </w:t>
      </w:r>
      <w:proofErr w:type="gramStart"/>
      <w:r w:rsidRPr="001B1972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1B197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21 сентября 2010 года № 10/6  «Об утверждении Положения о порядке присвоения адресов объектам недвижимости, расположенным в</w:t>
      </w:r>
      <w:r>
        <w:rPr>
          <w:rFonts w:ascii="Times New Roman" w:hAnsi="Times New Roman" w:cs="Times New Roman"/>
          <w:sz w:val="28"/>
          <w:szCs w:val="28"/>
        </w:rPr>
        <w:t xml:space="preserve"> городском поселении Киевский»;</w:t>
      </w:r>
    </w:p>
    <w:p w:rsidR="001B1972" w:rsidRPr="001B1972" w:rsidRDefault="001B1972" w:rsidP="001B1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B1972">
        <w:rPr>
          <w:rFonts w:ascii="Times New Roman" w:hAnsi="Times New Roman" w:cs="Times New Roman"/>
          <w:sz w:val="28"/>
          <w:szCs w:val="28"/>
        </w:rPr>
        <w:t xml:space="preserve">) решение Совета депутатов городского поселения </w:t>
      </w:r>
      <w:proofErr w:type="gramStart"/>
      <w:r w:rsidRPr="001B1972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1B197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21сентября </w:t>
      </w:r>
      <w:r w:rsidRPr="001B1972">
        <w:rPr>
          <w:rFonts w:ascii="Times New Roman" w:hAnsi="Times New Roman" w:cs="Times New Roman"/>
          <w:sz w:val="28"/>
          <w:szCs w:val="28"/>
        </w:rPr>
        <w:lastRenderedPageBreak/>
        <w:t>2010 года № 10/9 «О порядке определения стоимо</w:t>
      </w:r>
      <w:r w:rsidR="00A45CA5">
        <w:rPr>
          <w:rFonts w:ascii="Times New Roman" w:hAnsi="Times New Roman" w:cs="Times New Roman"/>
          <w:sz w:val="28"/>
          <w:szCs w:val="28"/>
        </w:rPr>
        <w:t>сти жилищно-коммунальных услуг»;</w:t>
      </w:r>
    </w:p>
    <w:p w:rsidR="001B1972" w:rsidRPr="001B1972" w:rsidRDefault="001B1972" w:rsidP="001B1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C5A45">
        <w:rPr>
          <w:rFonts w:ascii="Times New Roman" w:hAnsi="Times New Roman" w:cs="Times New Roman"/>
          <w:sz w:val="28"/>
          <w:szCs w:val="28"/>
        </w:rPr>
        <w:t xml:space="preserve">) </w:t>
      </w:r>
      <w:r w:rsidRPr="001B1972">
        <w:rPr>
          <w:rFonts w:ascii="Times New Roman" w:hAnsi="Times New Roman" w:cs="Times New Roman"/>
          <w:sz w:val="28"/>
          <w:szCs w:val="28"/>
        </w:rPr>
        <w:t xml:space="preserve">решение Совета депутатов городского поселения </w:t>
      </w:r>
      <w:proofErr w:type="gramStart"/>
      <w:r w:rsidRPr="001B1972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1B197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19 октября 2010 года № 11/4 «Об утверждении порядка предоставления иных межбюджетных трансфертов из бюджета городского поселения Киевский на обеспечение переданных полномочий по решению отдельных вопросов местного значения поселения с заключенными соглашениями»;</w:t>
      </w:r>
    </w:p>
    <w:p w:rsidR="001B1972" w:rsidRPr="001B1972" w:rsidRDefault="001B1972" w:rsidP="001B1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B1972">
        <w:rPr>
          <w:rFonts w:ascii="Times New Roman" w:hAnsi="Times New Roman" w:cs="Times New Roman"/>
          <w:sz w:val="28"/>
          <w:szCs w:val="28"/>
        </w:rPr>
        <w:t xml:space="preserve">) решение Совета депутатов городского поселения Киевский Наро-Фоминского муниципального района </w:t>
      </w:r>
      <w:r w:rsidR="00AC5A45">
        <w:rPr>
          <w:rFonts w:ascii="Times New Roman" w:hAnsi="Times New Roman" w:cs="Times New Roman"/>
          <w:sz w:val="28"/>
          <w:szCs w:val="28"/>
        </w:rPr>
        <w:t xml:space="preserve">Московской области от 24 марта </w:t>
      </w:r>
      <w:r w:rsidRPr="001B1972">
        <w:rPr>
          <w:rFonts w:ascii="Times New Roman" w:hAnsi="Times New Roman" w:cs="Times New Roman"/>
          <w:sz w:val="28"/>
          <w:szCs w:val="28"/>
        </w:rPr>
        <w:t xml:space="preserve">2011 года № 16/2 «Об утверждении Порядка финансового обеспечения деятельности бюджетных и казенных учреждений городского поселения Киевский в переходный </w:t>
      </w:r>
      <w:proofErr w:type="gramStart"/>
      <w:r w:rsidRPr="001B1972"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 w:rsidRPr="001B1972">
        <w:rPr>
          <w:rFonts w:ascii="Times New Roman" w:hAnsi="Times New Roman" w:cs="Times New Roman"/>
          <w:sz w:val="28"/>
          <w:szCs w:val="28"/>
        </w:rPr>
        <w:t xml:space="preserve"> установленный Федеральным законом от 08.05.2010 г. № 83-ФЗ»;</w:t>
      </w:r>
    </w:p>
    <w:p w:rsidR="001B1972" w:rsidRPr="001B1972" w:rsidRDefault="001B1972" w:rsidP="001B1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B1972">
        <w:rPr>
          <w:rFonts w:ascii="Times New Roman" w:hAnsi="Times New Roman" w:cs="Times New Roman"/>
          <w:sz w:val="28"/>
          <w:szCs w:val="28"/>
        </w:rPr>
        <w:t xml:space="preserve">) решение Совета депутатов городского поселения </w:t>
      </w:r>
      <w:proofErr w:type="gramStart"/>
      <w:r w:rsidRPr="001B1972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1B197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24 марта 2011 года № 16/3 «О внесении изменений в решение «Об утверждении Положения о проведении антикоррупционной экспертизы нормативных правовых актов и их проектов в органах местного самоуправления городского поселения Киевский Наро-Фоминского муниципального района»;</w:t>
      </w:r>
    </w:p>
    <w:p w:rsidR="001B1972" w:rsidRPr="001B1972" w:rsidRDefault="001B1972" w:rsidP="001B1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1B1972">
        <w:rPr>
          <w:rFonts w:ascii="Times New Roman" w:hAnsi="Times New Roman" w:cs="Times New Roman"/>
          <w:sz w:val="28"/>
          <w:szCs w:val="28"/>
        </w:rPr>
        <w:t xml:space="preserve">) решение Совета депутатов городского поселения </w:t>
      </w:r>
      <w:proofErr w:type="gramStart"/>
      <w:r w:rsidRPr="001B1972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1B197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17 апреля 2011 года № 17/4 «О принятии Положения о порядке списания муниципального имущества городского поселения Киевский, относящегося к основным средствам, находящегося в безвозмездном пользовании, хозяйственном ведении и оперативном управлении предприятий и учреждений  городского поселения Киевский»;</w:t>
      </w:r>
    </w:p>
    <w:p w:rsidR="001B1972" w:rsidRDefault="001B1972" w:rsidP="001B1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1B1972">
        <w:rPr>
          <w:rFonts w:ascii="Times New Roman" w:hAnsi="Times New Roman" w:cs="Times New Roman"/>
          <w:sz w:val="28"/>
          <w:szCs w:val="28"/>
        </w:rPr>
        <w:t xml:space="preserve">) решение Совета депутатов городского поселения </w:t>
      </w:r>
      <w:proofErr w:type="gramStart"/>
      <w:r w:rsidRPr="001B1972">
        <w:rPr>
          <w:rFonts w:ascii="Times New Roman" w:hAnsi="Times New Roman" w:cs="Times New Roman"/>
          <w:sz w:val="28"/>
          <w:szCs w:val="28"/>
        </w:rPr>
        <w:t>Киевский</w:t>
      </w:r>
      <w:proofErr w:type="gramEnd"/>
      <w:r w:rsidRPr="001B1972">
        <w:rPr>
          <w:rFonts w:ascii="Times New Roman" w:hAnsi="Times New Roman" w:cs="Times New Roman"/>
          <w:sz w:val="28"/>
          <w:szCs w:val="28"/>
        </w:rPr>
        <w:t xml:space="preserve"> Наро-Фоминского муниципального района Московской области от 01 ноября 2011 года № 23/6 «Об утверждении Положения о порядке сдачи в аренду муниципального имущества муниципального образования городское поселение Киевский Наро-Фоминского муниципального района Московской области, признании утратившими силу некоторых решений Совета депутатов городского поселения Киевский»;</w:t>
      </w:r>
    </w:p>
    <w:p w:rsidR="002E0E01" w:rsidRPr="00851E1C" w:rsidRDefault="007C0C91" w:rsidP="001B1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E1C">
        <w:rPr>
          <w:rFonts w:ascii="Times New Roman" w:hAnsi="Times New Roman" w:cs="Times New Roman"/>
          <w:sz w:val="28"/>
          <w:szCs w:val="28"/>
        </w:rPr>
        <w:t>2</w:t>
      </w:r>
      <w:r w:rsidR="002E0E01" w:rsidRPr="00851E1C">
        <w:rPr>
          <w:rFonts w:ascii="Times New Roman" w:hAnsi="Times New Roman" w:cs="Times New Roman"/>
          <w:sz w:val="28"/>
          <w:szCs w:val="28"/>
        </w:rPr>
        <w:t>. Опубликовать настоящее решение в сетевом издании «Московский муниципальный вестник»</w:t>
      </w:r>
      <w:r w:rsidR="00C55303" w:rsidRPr="00851E1C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(https://mobekasovo.ru/)</w:t>
      </w:r>
      <w:r w:rsidR="002E0E01" w:rsidRPr="00851E1C">
        <w:rPr>
          <w:rFonts w:ascii="Times New Roman" w:hAnsi="Times New Roman" w:cs="Times New Roman"/>
          <w:sz w:val="28"/>
          <w:szCs w:val="28"/>
        </w:rPr>
        <w:t>.</w:t>
      </w: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2E0E0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внутригородского муниципального образования – </w:t>
      </w:r>
    </w:p>
    <w:p w:rsidR="002E0E01" w:rsidRPr="007C0C91" w:rsidRDefault="002E0E01" w:rsidP="002E0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муниципального округа</w:t>
      </w:r>
      <w:r w:rsidR="007C0C91" w:rsidRPr="007C0C9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Бекасово</w:t>
      </w:r>
    </w:p>
    <w:p w:rsidR="002E0E01" w:rsidRPr="007C0C9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0C9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городе Москве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7C0C91" w:rsidRPr="007C0C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О.Д. Колокольчикова</w:t>
      </w:r>
    </w:p>
    <w:p w:rsidR="002E0E01" w:rsidRPr="002E0E01" w:rsidRDefault="002E0E01" w:rsidP="002E0E01">
      <w:pPr>
        <w:tabs>
          <w:tab w:val="left" w:pos="79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2AE5" w:rsidRDefault="00362AE5"/>
    <w:sectPr w:rsidR="00362AE5" w:rsidSect="00DF0E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0AB" w:rsidRDefault="002B10AB" w:rsidP="002E0E01">
      <w:pPr>
        <w:spacing w:after="0" w:line="240" w:lineRule="auto"/>
      </w:pPr>
      <w:r>
        <w:separator/>
      </w:r>
    </w:p>
  </w:endnote>
  <w:endnote w:type="continuationSeparator" w:id="0">
    <w:p w:rsidR="002B10AB" w:rsidRDefault="002B10AB" w:rsidP="002E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0AB" w:rsidRDefault="002B10AB" w:rsidP="002E0E01">
      <w:pPr>
        <w:spacing w:after="0" w:line="240" w:lineRule="auto"/>
      </w:pPr>
      <w:r>
        <w:separator/>
      </w:r>
    </w:p>
  </w:footnote>
  <w:footnote w:type="continuationSeparator" w:id="0">
    <w:p w:rsidR="002B10AB" w:rsidRDefault="002B10AB" w:rsidP="002E0E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1489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B10AB" w:rsidRPr="00DF0E3D" w:rsidRDefault="002B10AB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0E3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0E3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C4FD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F0E3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B10AB" w:rsidRDefault="002B10A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A0D"/>
    <w:rsid w:val="00030457"/>
    <w:rsid w:val="00087C32"/>
    <w:rsid w:val="00093B41"/>
    <w:rsid w:val="00095479"/>
    <w:rsid w:val="000A7F9A"/>
    <w:rsid w:val="00133CFA"/>
    <w:rsid w:val="00196887"/>
    <w:rsid w:val="001A1EA3"/>
    <w:rsid w:val="001B1972"/>
    <w:rsid w:val="002772E7"/>
    <w:rsid w:val="00290428"/>
    <w:rsid w:val="002B10AB"/>
    <w:rsid w:val="002E0E01"/>
    <w:rsid w:val="00305883"/>
    <w:rsid w:val="0031470D"/>
    <w:rsid w:val="00362AE5"/>
    <w:rsid w:val="003D53DC"/>
    <w:rsid w:val="00401C85"/>
    <w:rsid w:val="00432D39"/>
    <w:rsid w:val="004502DB"/>
    <w:rsid w:val="004668EE"/>
    <w:rsid w:val="00520C36"/>
    <w:rsid w:val="005B0EA6"/>
    <w:rsid w:val="005C67D1"/>
    <w:rsid w:val="005D530B"/>
    <w:rsid w:val="0063038F"/>
    <w:rsid w:val="00641814"/>
    <w:rsid w:val="006701D6"/>
    <w:rsid w:val="00680D14"/>
    <w:rsid w:val="00691079"/>
    <w:rsid w:val="006C4FDF"/>
    <w:rsid w:val="007040CC"/>
    <w:rsid w:val="00734F89"/>
    <w:rsid w:val="00791D46"/>
    <w:rsid w:val="007B2510"/>
    <w:rsid w:val="007C0C91"/>
    <w:rsid w:val="008148FC"/>
    <w:rsid w:val="00815AD5"/>
    <w:rsid w:val="00831D4F"/>
    <w:rsid w:val="00851E1C"/>
    <w:rsid w:val="00861445"/>
    <w:rsid w:val="00895E34"/>
    <w:rsid w:val="009176A1"/>
    <w:rsid w:val="009360EB"/>
    <w:rsid w:val="00983445"/>
    <w:rsid w:val="009931D9"/>
    <w:rsid w:val="009B0EE4"/>
    <w:rsid w:val="009C4FD5"/>
    <w:rsid w:val="009D384A"/>
    <w:rsid w:val="009D42E5"/>
    <w:rsid w:val="00A21FCC"/>
    <w:rsid w:val="00A45CA5"/>
    <w:rsid w:val="00A46074"/>
    <w:rsid w:val="00A52F2C"/>
    <w:rsid w:val="00AC1A0D"/>
    <w:rsid w:val="00AC5A45"/>
    <w:rsid w:val="00AC66E8"/>
    <w:rsid w:val="00B218B3"/>
    <w:rsid w:val="00B84CB5"/>
    <w:rsid w:val="00BC21AE"/>
    <w:rsid w:val="00BC6A9B"/>
    <w:rsid w:val="00BE6089"/>
    <w:rsid w:val="00BF3B23"/>
    <w:rsid w:val="00BF5CFA"/>
    <w:rsid w:val="00C470FC"/>
    <w:rsid w:val="00C55303"/>
    <w:rsid w:val="00C95ADF"/>
    <w:rsid w:val="00C97CFC"/>
    <w:rsid w:val="00CC53CB"/>
    <w:rsid w:val="00CC7665"/>
    <w:rsid w:val="00CD523B"/>
    <w:rsid w:val="00D80C7B"/>
    <w:rsid w:val="00DF0E3D"/>
    <w:rsid w:val="00E1745F"/>
    <w:rsid w:val="00E645A6"/>
    <w:rsid w:val="00E660B9"/>
    <w:rsid w:val="00E70A9F"/>
    <w:rsid w:val="00E86936"/>
    <w:rsid w:val="00EB1B7A"/>
    <w:rsid w:val="00EC0E1A"/>
    <w:rsid w:val="00F24E1C"/>
    <w:rsid w:val="00F41C1E"/>
    <w:rsid w:val="00F73192"/>
    <w:rsid w:val="00F9082E"/>
    <w:rsid w:val="00FF493F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E0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E0E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E0E01"/>
    <w:rPr>
      <w:vertAlign w:val="superscript"/>
    </w:rPr>
  </w:style>
  <w:style w:type="paragraph" w:styleId="a6">
    <w:name w:val="Normal (Web)"/>
    <w:basedOn w:val="a"/>
    <w:uiPriority w:val="99"/>
    <w:unhideWhenUsed/>
    <w:rsid w:val="00BC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52F2C"/>
  </w:style>
  <w:style w:type="paragraph" w:styleId="a7">
    <w:name w:val="Title"/>
    <w:basedOn w:val="a"/>
    <w:next w:val="a"/>
    <w:link w:val="a8"/>
    <w:uiPriority w:val="10"/>
    <w:qFormat/>
    <w:rsid w:val="00A52F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A52F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No Spacing"/>
    <w:uiPriority w:val="1"/>
    <w:qFormat/>
    <w:rsid w:val="00A52F2C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0E3D"/>
  </w:style>
  <w:style w:type="paragraph" w:styleId="ac">
    <w:name w:val="footer"/>
    <w:basedOn w:val="a"/>
    <w:link w:val="ad"/>
    <w:uiPriority w:val="99"/>
    <w:unhideWhenUsed/>
    <w:rsid w:val="00DF0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0E3D"/>
  </w:style>
  <w:style w:type="paragraph" w:customStyle="1" w:styleId="ConsNonformat">
    <w:name w:val="ConsNonformat"/>
    <w:rsid w:val="00F7319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Гиперссылка2"/>
    <w:basedOn w:val="a0"/>
    <w:rsid w:val="00432D39"/>
  </w:style>
  <w:style w:type="paragraph" w:customStyle="1" w:styleId="10">
    <w:name w:val="Подзаголовок1"/>
    <w:basedOn w:val="a"/>
    <w:rsid w:val="00432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3D53DC"/>
    <w:rPr>
      <w:color w:val="0000FF" w:themeColor="hyperlink"/>
      <w:u w:val="single"/>
    </w:rPr>
  </w:style>
  <w:style w:type="paragraph" w:customStyle="1" w:styleId="ConsPlusTitle">
    <w:name w:val="ConsPlusTitle"/>
    <w:rsid w:val="00B21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0">
    <w:name w:val="consplustitle"/>
    <w:basedOn w:val="a"/>
    <w:rsid w:val="00AC66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Строгий1"/>
    <w:basedOn w:val="a0"/>
    <w:rsid w:val="00AC66E8"/>
  </w:style>
  <w:style w:type="paragraph" w:customStyle="1" w:styleId="20">
    <w:name w:val="Подзаголовок2"/>
    <w:basedOn w:val="a"/>
    <w:rsid w:val="0091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208B7-92AA-46FD-83FA-6E619E32D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13</cp:revision>
  <dcterms:created xsi:type="dcterms:W3CDTF">2026-04-01T12:04:00Z</dcterms:created>
  <dcterms:modified xsi:type="dcterms:W3CDTF">2026-04-09T07:10:00Z</dcterms:modified>
</cp:coreProperties>
</file>